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65" w:rsidRDefault="00133B65" w:rsidP="00133B65">
      <w:pPr>
        <w:pStyle w:val="Title"/>
        <w:spacing w:after="120"/>
        <w:ind w:left="0"/>
        <w:jc w:val="both"/>
      </w:pPr>
      <w:bookmarkStart w:id="0" w:name="_Toc488697940"/>
      <w:r>
        <w:t>Microsoft Word Keyboard Shortcuts</w:t>
      </w:r>
    </w:p>
    <w:p w:rsidR="00133B65" w:rsidRDefault="00133B65" w:rsidP="00E83391">
      <w:pPr>
        <w:pStyle w:val="Heading2"/>
        <w:spacing w:before="0"/>
      </w:pPr>
    </w:p>
    <w:p w:rsidR="00133B65" w:rsidRPr="00767C3D" w:rsidRDefault="00133B65" w:rsidP="00133B65">
      <w:pPr>
        <w:pStyle w:val="Heading1"/>
        <w:spacing w:before="120" w:after="120"/>
        <w:ind w:left="0"/>
        <w:rPr>
          <w:rStyle w:val="IntenseEmphasis"/>
          <w:sz w:val="22"/>
        </w:rPr>
      </w:pPr>
      <w:r>
        <w:t>Common Tasks in Microsoft Word</w:t>
      </w:r>
      <w:bookmarkEnd w:id="0"/>
    </w:p>
    <w:tbl>
      <w:tblPr>
        <w:tblW w:w="0" w:type="auto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30"/>
        <w:gridCol w:w="1744"/>
      </w:tblGrid>
      <w:tr w:rsidR="00947BC9" w:rsidRPr="00CB7B30" w:rsidTr="00133B65">
        <w:trPr>
          <w:tblHeader/>
        </w:trPr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Pr="00CB7B30" w:rsidRDefault="00947BC9" w:rsidP="00E83391">
            <w:pPr>
              <w:pStyle w:val="TableText"/>
              <w:rPr>
                <w:rStyle w:val="IntenseEmphasis"/>
                <w:sz w:val="22"/>
                <w:szCs w:val="22"/>
              </w:rPr>
            </w:pPr>
            <w:r w:rsidRPr="00CB7B30">
              <w:rPr>
                <w:rStyle w:val="IntenseEmphasis"/>
                <w:sz w:val="22"/>
                <w:szCs w:val="22"/>
              </w:rPr>
              <w:t xml:space="preserve">To do this 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Pr="00CB7B30" w:rsidRDefault="00947BC9" w:rsidP="00E83391">
            <w:pPr>
              <w:pStyle w:val="TableText"/>
              <w:rPr>
                <w:rStyle w:val="IntenseEmphasis"/>
                <w:sz w:val="22"/>
                <w:szCs w:val="22"/>
              </w:rPr>
            </w:pPr>
            <w:r w:rsidRPr="00CB7B30">
              <w:rPr>
                <w:rStyle w:val="IntenseEmphasis"/>
                <w:sz w:val="22"/>
                <w:szCs w:val="22"/>
              </w:rPr>
              <w:t xml:space="preserve">Press 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Create a nonbreaking space.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</w:t>
            </w:r>
            <w:r w:rsidRPr="0072752E">
              <w:rPr>
                <w:smallCaps/>
              </w:rPr>
              <w:t>Shift</w:t>
            </w:r>
            <w:r>
              <w:t>+</w:t>
            </w:r>
            <w:r w:rsidRPr="0072752E">
              <w:rPr>
                <w:smallCaps/>
              </w:rPr>
              <w:t>Spacebar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Create a nonbreaking hyphen.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</w:t>
            </w:r>
            <w:r w:rsidRPr="0072752E">
              <w:rPr>
                <w:smallCaps/>
              </w:rPr>
              <w:t>Shift</w:t>
            </w:r>
            <w:r>
              <w:t>+</w:t>
            </w:r>
            <w:r w:rsidRPr="0072752E">
              <w:rPr>
                <w:smallCaps/>
              </w:rPr>
              <w:t>Hyphen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Make letters bold.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+B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Make letters italic.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+I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Make letters underline.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+U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Decrease font size one value.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</w:t>
            </w:r>
            <w:r w:rsidRPr="0072752E">
              <w:rPr>
                <w:smallCaps/>
              </w:rPr>
              <w:t>Shift</w:t>
            </w:r>
            <w:r>
              <w:t>+&lt;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Increase font size one value.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</w:t>
            </w:r>
            <w:r w:rsidRPr="0072752E">
              <w:rPr>
                <w:smallCaps/>
              </w:rPr>
              <w:t>Shift</w:t>
            </w:r>
            <w:r>
              <w:t>+&gt;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Decrease font size 1 point.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+[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Increase font size 1 point.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+]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Remove paragraph or character formatting.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</w:t>
            </w:r>
            <w:r w:rsidRPr="0072752E">
              <w:rPr>
                <w:smallCaps/>
              </w:rPr>
              <w:t>Spacebar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Copy the selected text or object.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+C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Cut the selected text or object.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+X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Paste text or an object.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+V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Paste special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+ALT+V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Paste formatting only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</w:t>
            </w:r>
            <w:r w:rsidRPr="0072752E">
              <w:rPr>
                <w:smallCaps/>
              </w:rPr>
              <w:t>Shift</w:t>
            </w:r>
            <w:r>
              <w:t>+V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Undo the last action.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+Z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Redo the last action.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+Y or F4</w:t>
            </w:r>
          </w:p>
        </w:tc>
      </w:tr>
      <w:tr w:rsidR="00947BC9" w:rsidTr="00133B65">
        <w:tc>
          <w:tcPr>
            <w:tcW w:w="5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Open the Word Count dialog box.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>
              <w:t>+</w:t>
            </w:r>
            <w:r w:rsidRPr="0072752E">
              <w:rPr>
                <w:smallCaps/>
              </w:rPr>
              <w:t>Shift</w:t>
            </w:r>
            <w:r>
              <w:t>+G</w:t>
            </w:r>
          </w:p>
        </w:tc>
      </w:tr>
    </w:tbl>
    <w:p w:rsidR="00947BC9" w:rsidRDefault="00947BC9" w:rsidP="00133B65">
      <w:pPr>
        <w:pStyle w:val="Heading1"/>
        <w:spacing w:before="240" w:after="120"/>
        <w:ind w:left="0"/>
      </w:pPr>
      <w:bookmarkStart w:id="1" w:name="_Toc488697941"/>
      <w:r>
        <w:t>Create, view, and save documents</w:t>
      </w:r>
      <w:bookmarkEnd w:id="1"/>
      <w:r>
        <w:t xml:space="preserve">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30"/>
        <w:gridCol w:w="2295"/>
      </w:tblGrid>
      <w:tr w:rsidR="00947BC9" w:rsidTr="00133B65">
        <w:trPr>
          <w:tblHeader/>
        </w:trPr>
        <w:tc>
          <w:tcPr>
            <w:tcW w:w="5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Pr="002A3999" w:rsidRDefault="00947BC9" w:rsidP="00E83391">
            <w:pPr>
              <w:spacing w:before="100" w:beforeAutospacing="1" w:after="100" w:afterAutospacing="1"/>
              <w:ind w:left="0"/>
              <w:rPr>
                <w:rStyle w:val="IntenseEmphasis"/>
              </w:rPr>
            </w:pPr>
            <w:r w:rsidRPr="002A3999">
              <w:rPr>
                <w:rStyle w:val="IntenseEmphasis"/>
              </w:rPr>
              <w:t xml:space="preserve">To do this </w:t>
            </w:r>
          </w:p>
        </w:tc>
        <w:tc>
          <w:tcPr>
            <w:tcW w:w="2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Pr="002A3999" w:rsidRDefault="00947BC9" w:rsidP="00E83391">
            <w:pPr>
              <w:spacing w:before="100" w:beforeAutospacing="1" w:after="100" w:afterAutospacing="1"/>
              <w:ind w:left="0"/>
              <w:rPr>
                <w:rStyle w:val="IntenseEmphasis"/>
              </w:rPr>
            </w:pPr>
            <w:r w:rsidRPr="002A3999">
              <w:rPr>
                <w:rStyle w:val="IntenseEmphasis"/>
              </w:rPr>
              <w:t xml:space="preserve">Press </w:t>
            </w:r>
          </w:p>
        </w:tc>
      </w:tr>
      <w:tr w:rsidR="00947BC9" w:rsidTr="00133B65">
        <w:tc>
          <w:tcPr>
            <w:tcW w:w="5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BC9" w:rsidRDefault="00947BC9" w:rsidP="00E83391">
            <w:pPr>
              <w:pStyle w:val="TableText"/>
            </w:pPr>
            <w:r>
              <w:t>Create a new document.</w:t>
            </w:r>
          </w:p>
        </w:tc>
        <w:tc>
          <w:tcPr>
            <w:tcW w:w="2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+N</w:t>
            </w:r>
          </w:p>
        </w:tc>
      </w:tr>
      <w:tr w:rsidR="00947BC9" w:rsidTr="00133B65">
        <w:tc>
          <w:tcPr>
            <w:tcW w:w="5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BC9" w:rsidRDefault="00947BC9" w:rsidP="00E83391">
            <w:pPr>
              <w:pStyle w:val="TableText"/>
            </w:pPr>
            <w:r>
              <w:t>Open a document.</w:t>
            </w:r>
          </w:p>
        </w:tc>
        <w:tc>
          <w:tcPr>
            <w:tcW w:w="2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+O</w:t>
            </w:r>
          </w:p>
        </w:tc>
      </w:tr>
      <w:tr w:rsidR="00947BC9" w:rsidTr="00133B65">
        <w:tc>
          <w:tcPr>
            <w:tcW w:w="5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BC9" w:rsidRDefault="00947BC9" w:rsidP="00E83391">
            <w:pPr>
              <w:pStyle w:val="TableText"/>
            </w:pPr>
            <w:r>
              <w:t>Close a document.</w:t>
            </w:r>
          </w:p>
        </w:tc>
        <w:tc>
          <w:tcPr>
            <w:tcW w:w="2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 w:rsidRPr="0072752E">
              <w:rPr>
                <w:smallCaps/>
              </w:rPr>
              <w:t>Ctrl</w:t>
            </w:r>
            <w:r>
              <w:t>+W</w:t>
            </w:r>
          </w:p>
        </w:tc>
      </w:tr>
      <w:tr w:rsidR="00947BC9" w:rsidTr="00133B65">
        <w:tc>
          <w:tcPr>
            <w:tcW w:w="5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BC9" w:rsidRDefault="00947BC9" w:rsidP="00E83391">
            <w:pPr>
              <w:pStyle w:val="TableText"/>
            </w:pPr>
            <w:r>
              <w:t>Split the document window.</w:t>
            </w:r>
          </w:p>
        </w:tc>
        <w:tc>
          <w:tcPr>
            <w:tcW w:w="2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ALT+</w:t>
            </w:r>
            <w:r w:rsidRPr="0072752E">
              <w:rPr>
                <w:smallCaps/>
              </w:rPr>
              <w:t>Ctrl</w:t>
            </w:r>
            <w:r>
              <w:t>+S</w:t>
            </w:r>
          </w:p>
        </w:tc>
      </w:tr>
      <w:tr w:rsidR="00947BC9" w:rsidTr="00133B65">
        <w:tc>
          <w:tcPr>
            <w:tcW w:w="5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BC9" w:rsidRDefault="00947BC9" w:rsidP="00E83391">
            <w:pPr>
              <w:pStyle w:val="TableText"/>
            </w:pPr>
            <w:r>
              <w:t>Remove the document window split.</w:t>
            </w:r>
          </w:p>
        </w:tc>
        <w:tc>
          <w:tcPr>
            <w:tcW w:w="2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ALT+</w:t>
            </w:r>
            <w:r w:rsidRPr="0072752E">
              <w:rPr>
                <w:smallCaps/>
              </w:rPr>
              <w:t>Shift</w:t>
            </w:r>
            <w:r>
              <w:t>+C or ALT+</w:t>
            </w:r>
            <w:r w:rsidRPr="0072752E">
              <w:rPr>
                <w:smallCaps/>
              </w:rPr>
              <w:t>Ctrl</w:t>
            </w:r>
            <w:r>
              <w:t>+S</w:t>
            </w:r>
          </w:p>
        </w:tc>
      </w:tr>
      <w:tr w:rsidR="00947BC9" w:rsidTr="00133B65">
        <w:tc>
          <w:tcPr>
            <w:tcW w:w="5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BC9" w:rsidRDefault="00947BC9" w:rsidP="00E83391">
            <w:pPr>
              <w:pStyle w:val="TableText"/>
            </w:pPr>
            <w:r>
              <w:t>Save a document.</w:t>
            </w:r>
          </w:p>
        </w:tc>
        <w:tc>
          <w:tcPr>
            <w:tcW w:w="2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>
              <w:t>+S</w:t>
            </w:r>
          </w:p>
        </w:tc>
      </w:tr>
    </w:tbl>
    <w:p w:rsidR="00947BC9" w:rsidRDefault="00947BC9" w:rsidP="00947BC9">
      <w:pPr>
        <w:pStyle w:val="Caption"/>
        <w:ind w:left="720"/>
      </w:pPr>
    </w:p>
    <w:p w:rsidR="00133B65" w:rsidRPr="00133B65" w:rsidRDefault="00133B65" w:rsidP="00133B65">
      <w:pPr>
        <w:pStyle w:val="Heading1"/>
        <w:spacing w:before="240" w:after="120"/>
        <w:ind w:left="0"/>
        <w:rPr>
          <w:b w:val="0"/>
          <w:i/>
          <w:iCs/>
        </w:rPr>
      </w:pPr>
      <w:bookmarkStart w:id="2" w:name="_Toc488697942"/>
      <w:bookmarkStart w:id="3" w:name="_GoBack"/>
      <w:r>
        <w:lastRenderedPageBreak/>
        <w:t>Function key Shortcuts</w:t>
      </w:r>
      <w:bookmarkEnd w:id="2"/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65"/>
        <w:gridCol w:w="2340"/>
      </w:tblGrid>
      <w:tr w:rsidR="00947BC9" w:rsidRPr="00CB7B30" w:rsidTr="00133B65">
        <w:trPr>
          <w:tblHeader/>
        </w:trPr>
        <w:tc>
          <w:tcPr>
            <w:tcW w:w="6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"/>
          <w:p w:rsidR="00947BC9" w:rsidRPr="00CB7B30" w:rsidRDefault="00947BC9" w:rsidP="00E83391">
            <w:pPr>
              <w:pStyle w:val="TableText"/>
              <w:keepNext/>
              <w:keepLines/>
              <w:rPr>
                <w:rStyle w:val="IntenseEmphasis"/>
                <w:sz w:val="22"/>
              </w:rPr>
            </w:pPr>
            <w:r w:rsidRPr="00CB7B30">
              <w:rPr>
                <w:rStyle w:val="IntenseEmphasis"/>
                <w:sz w:val="22"/>
              </w:rPr>
              <w:t xml:space="preserve">To do this 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Pr="00CB7B30" w:rsidRDefault="00947BC9" w:rsidP="00E83391">
            <w:pPr>
              <w:pStyle w:val="TableText"/>
              <w:keepNext/>
              <w:keepLines/>
              <w:rPr>
                <w:rStyle w:val="IntenseEmphasis"/>
                <w:sz w:val="22"/>
              </w:rPr>
            </w:pPr>
            <w:r w:rsidRPr="00CB7B30">
              <w:rPr>
                <w:rStyle w:val="IntenseEmphasis"/>
                <w:sz w:val="22"/>
              </w:rPr>
              <w:t xml:space="preserve">Press </w:t>
            </w:r>
          </w:p>
        </w:tc>
      </w:tr>
      <w:tr w:rsidR="00947BC9" w:rsidTr="00133B65">
        <w:tc>
          <w:tcPr>
            <w:tcW w:w="6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Get Help or visit Microsoft Office.com.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F1</w:t>
            </w:r>
          </w:p>
        </w:tc>
      </w:tr>
      <w:tr w:rsidR="00947BC9" w:rsidTr="00133B65">
        <w:tc>
          <w:tcPr>
            <w:tcW w:w="6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Move text or graphics.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F2</w:t>
            </w:r>
          </w:p>
        </w:tc>
      </w:tr>
      <w:tr w:rsidR="00947BC9" w:rsidTr="00133B65">
        <w:tc>
          <w:tcPr>
            <w:tcW w:w="6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Repeat the last action.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F4</w:t>
            </w:r>
          </w:p>
        </w:tc>
      </w:tr>
      <w:tr w:rsidR="00947BC9" w:rsidTr="00133B65">
        <w:tc>
          <w:tcPr>
            <w:tcW w:w="6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Choose the Go To command (Home tab).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F5</w:t>
            </w:r>
          </w:p>
        </w:tc>
      </w:tr>
      <w:tr w:rsidR="00947BC9" w:rsidTr="00133B65">
        <w:tc>
          <w:tcPr>
            <w:tcW w:w="6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Go to the next pane or frame.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F6</w:t>
            </w:r>
          </w:p>
        </w:tc>
      </w:tr>
      <w:tr w:rsidR="00947BC9" w:rsidTr="00133B65">
        <w:tc>
          <w:tcPr>
            <w:tcW w:w="6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Choose the Spelling command (Review tab).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F7</w:t>
            </w:r>
          </w:p>
        </w:tc>
      </w:tr>
      <w:tr w:rsidR="00947BC9" w:rsidTr="00133B65">
        <w:tc>
          <w:tcPr>
            <w:tcW w:w="6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Extend a selection.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F8</w:t>
            </w:r>
          </w:p>
        </w:tc>
      </w:tr>
      <w:tr w:rsidR="00947BC9" w:rsidTr="00133B65">
        <w:tc>
          <w:tcPr>
            <w:tcW w:w="6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Update the selected fields.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F9</w:t>
            </w:r>
          </w:p>
        </w:tc>
      </w:tr>
      <w:tr w:rsidR="00947BC9" w:rsidTr="00133B65">
        <w:tc>
          <w:tcPr>
            <w:tcW w:w="6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Show KeyTips.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F10</w:t>
            </w:r>
          </w:p>
        </w:tc>
      </w:tr>
      <w:tr w:rsidR="00947BC9" w:rsidTr="00133B65">
        <w:tc>
          <w:tcPr>
            <w:tcW w:w="6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Go to the next field.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F11</w:t>
            </w:r>
          </w:p>
        </w:tc>
      </w:tr>
      <w:tr w:rsidR="00947BC9" w:rsidTr="00133B65">
        <w:tc>
          <w:tcPr>
            <w:tcW w:w="6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</w:pPr>
            <w:r>
              <w:t>Choose the Save As command.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C9" w:rsidRDefault="00947BC9" w:rsidP="00E83391">
            <w:pPr>
              <w:pStyle w:val="TableText"/>
              <w:keepNext/>
            </w:pPr>
            <w:r>
              <w:t>F12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Start context-sensitive Help or reveal formatting.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Shift</w:t>
            </w:r>
            <w:r w:rsidRPr="00D91A77">
              <w:t>+F1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Copy text.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Shift</w:t>
            </w:r>
            <w:r w:rsidRPr="00D91A77">
              <w:t>+F2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Change the case of letters.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Shift</w:t>
            </w:r>
            <w:r w:rsidRPr="00D91A77">
              <w:t>+F3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Repeat a Find or Go To action.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Shift</w:t>
            </w:r>
            <w:r w:rsidRPr="00D91A77">
              <w:t>+F4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Move to the last change.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Shift</w:t>
            </w:r>
            <w:r w:rsidRPr="00D91A77">
              <w:t>+F5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Go to the previous pane or frame (after pressing F6).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Shift</w:t>
            </w:r>
            <w:r w:rsidRPr="00D91A77">
              <w:t>+F6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Choose the Thesaurus command (Review tab, Proofing group).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Shift</w:t>
            </w:r>
            <w:r w:rsidRPr="00D91A77">
              <w:t>+F7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Reduce the size of a selection.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Shift</w:t>
            </w:r>
            <w:r w:rsidRPr="00D91A77">
              <w:t>+F8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Switch between a field code and its result.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Shift</w:t>
            </w:r>
            <w:r w:rsidRPr="00D91A77">
              <w:t>+F9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Expand or collapse the Ribbon.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D91A77">
              <w:t>+F1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Choose the Print Preview command.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D91A77">
              <w:t>+F2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Cut to the Spike.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D91A77">
              <w:t>+F3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Close the window.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D91A77">
              <w:t>+F4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Go to the next window.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D91A77">
              <w:t>+F6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Insert an empty field.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D91A77">
              <w:t>+F9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Maximize the document window.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D91A77">
              <w:t>+F10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Lock a field.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D91A77">
              <w:t>+F11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</w:pPr>
            <w:r w:rsidRPr="00D91A77">
              <w:t>Choose the Open command.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D91A77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D91A77">
              <w:t>+F12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Insert the contents of the Spike.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7477DE">
              <w:t>+</w:t>
            </w:r>
            <w:r w:rsidRPr="0072752E">
              <w:rPr>
                <w:smallCaps/>
              </w:rPr>
              <w:t>Shift</w:t>
            </w:r>
            <w:r w:rsidRPr="007477DE">
              <w:t>+F3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Edit a bookmark.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7477DE">
              <w:t>+</w:t>
            </w:r>
            <w:r w:rsidRPr="0072752E">
              <w:rPr>
                <w:smallCaps/>
              </w:rPr>
              <w:t>Shift</w:t>
            </w:r>
            <w:r w:rsidRPr="007477DE">
              <w:t>+F5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Go to the previous window.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7477DE">
              <w:t>+</w:t>
            </w:r>
            <w:r w:rsidRPr="0072752E">
              <w:rPr>
                <w:smallCaps/>
              </w:rPr>
              <w:t>Shift</w:t>
            </w:r>
            <w:r w:rsidRPr="007477DE">
              <w:t>+F6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947BC9">
            <w:pPr>
              <w:pStyle w:val="TableText"/>
            </w:pPr>
            <w:r w:rsidRPr="007477DE">
              <w:lastRenderedPageBreak/>
              <w:t>Update linked information in a Word source document.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7477DE">
              <w:t>+</w:t>
            </w:r>
            <w:r w:rsidRPr="0072752E">
              <w:rPr>
                <w:smallCaps/>
              </w:rPr>
              <w:t>Shift</w:t>
            </w:r>
            <w:r w:rsidRPr="007477DE">
              <w:t>+F7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BC9" w:rsidRPr="007477DE" w:rsidRDefault="00947BC9" w:rsidP="00E83391">
            <w:pPr>
              <w:pStyle w:val="TableText"/>
            </w:pPr>
            <w:r w:rsidRPr="007477DE">
              <w:t>Extend a selection or block.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7477DE">
              <w:t>+</w:t>
            </w:r>
            <w:r w:rsidRPr="0072752E">
              <w:rPr>
                <w:smallCaps/>
              </w:rPr>
              <w:t>Shift</w:t>
            </w:r>
            <w:r w:rsidRPr="007477DE">
              <w:t>+F8, and then press an arrow key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Unlink a field.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7477DE">
              <w:t>+</w:t>
            </w:r>
            <w:r w:rsidRPr="0072752E">
              <w:rPr>
                <w:smallCaps/>
              </w:rPr>
              <w:t>Shift</w:t>
            </w:r>
            <w:r w:rsidRPr="007477DE">
              <w:t>+F9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Unlock a field.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7477DE">
              <w:t>+</w:t>
            </w:r>
            <w:r w:rsidRPr="0072752E">
              <w:rPr>
                <w:smallCaps/>
              </w:rPr>
              <w:t>Shift</w:t>
            </w:r>
            <w:r w:rsidRPr="007477DE">
              <w:t>+F11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Choose the Print command.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7477DE">
              <w:t>+</w:t>
            </w:r>
            <w:r w:rsidRPr="0072752E">
              <w:rPr>
                <w:smallCaps/>
              </w:rPr>
              <w:t>Shift</w:t>
            </w:r>
            <w:r w:rsidRPr="007477DE">
              <w:t>+F12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Go to the next field.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ALT+F1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Create a new Building Block.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ALT+F3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Exit Word 2010.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ALT+F4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Restore the program window size.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ALT+F5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Move from an open dialog box back to the document, for dialog boxes that support this behavior.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ALT+F6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 xml:space="preserve">Find the next misspelling or grammatical error. 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ALT+F7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Run a macro.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ALT+F8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Switch between all field codes and their results.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ALT+F9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Display the Selection and Visibility task pane.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ALT+F10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Display Microsoft Visual Basic code.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ALT+F11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Go to the previous field.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</w:t>
            </w:r>
            <w:r w:rsidRPr="0072752E">
              <w:rPr>
                <w:smallCaps/>
              </w:rPr>
              <w:t>Shift</w:t>
            </w:r>
            <w:r w:rsidRPr="007477DE">
              <w:t>+F1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Choose the Save command.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</w:t>
            </w:r>
            <w:r w:rsidRPr="0072752E">
              <w:rPr>
                <w:smallCaps/>
              </w:rPr>
              <w:t>Shift</w:t>
            </w:r>
            <w:r w:rsidRPr="007477DE">
              <w:t>+F2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Display the Research task pane.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</w:t>
            </w:r>
            <w:r w:rsidRPr="0072752E">
              <w:rPr>
                <w:smallCaps/>
              </w:rPr>
              <w:t>Shift</w:t>
            </w:r>
            <w:r w:rsidRPr="007477DE">
              <w:t>+F7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Run GOTOBUTTON or MACROBUTTON from the field that displays the field results.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</w:t>
            </w:r>
            <w:r w:rsidRPr="0072752E">
              <w:rPr>
                <w:smallCaps/>
              </w:rPr>
              <w:t>Shift</w:t>
            </w:r>
            <w:r w:rsidRPr="007477DE">
              <w:t>+F9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Display a menu or message for an available action.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</w:t>
            </w:r>
            <w:r w:rsidRPr="0072752E">
              <w:rPr>
                <w:smallCaps/>
              </w:rPr>
              <w:t>Shift</w:t>
            </w:r>
            <w:r w:rsidRPr="007477DE">
              <w:t>+F10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Choose Table of Contents button in the Table of Contents container when the container is active.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477DE">
              <w:t>ALT+</w:t>
            </w:r>
            <w:r w:rsidRPr="0072752E">
              <w:rPr>
                <w:smallCaps/>
              </w:rPr>
              <w:t>Shift</w:t>
            </w:r>
            <w:r w:rsidRPr="007477DE">
              <w:t>+F12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Display Microsoft System Information.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7477DE">
              <w:t>+ALT+F1</w:t>
            </w:r>
          </w:p>
        </w:tc>
      </w:tr>
      <w:tr w:rsidR="00947BC9" w:rsidTr="00133B65">
        <w:tc>
          <w:tcPr>
            <w:tcW w:w="6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</w:pPr>
            <w:r w:rsidRPr="007477DE">
              <w:t>Choose the Open command.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BC9" w:rsidRPr="007477DE" w:rsidRDefault="00947BC9" w:rsidP="00E83391">
            <w:pPr>
              <w:pStyle w:val="TableText"/>
              <w:keepNext/>
            </w:pPr>
            <w:r w:rsidRPr="0072752E">
              <w:rPr>
                <w:smallCaps/>
              </w:rPr>
              <w:t>Ctrl</w:t>
            </w:r>
            <w:r w:rsidRPr="007477DE">
              <w:t>+ALT+F2</w:t>
            </w:r>
          </w:p>
        </w:tc>
      </w:tr>
    </w:tbl>
    <w:p w:rsidR="00FE7822" w:rsidRDefault="00FE7822"/>
    <w:sectPr w:rsidR="00FE7822" w:rsidSect="00133B65">
      <w:footerReference w:type="default" r:id="rId7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0E" w:rsidRDefault="00122B0E" w:rsidP="001D0610">
      <w:pPr>
        <w:spacing w:before="0"/>
      </w:pPr>
      <w:r>
        <w:separator/>
      </w:r>
    </w:p>
  </w:endnote>
  <w:endnote w:type="continuationSeparator" w:id="0">
    <w:p w:rsidR="00122B0E" w:rsidRDefault="00122B0E" w:rsidP="001D06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10" w:rsidRDefault="00122B0E" w:rsidP="001D0610">
    <w:pPr>
      <w:pStyle w:val="Footer"/>
      <w:spacing w:before="120"/>
      <w:jc w:val="center"/>
    </w:pPr>
    <w:hyperlink r:id="rId1" w:history="1">
      <w:r w:rsidR="001D0610" w:rsidRPr="000D25B4">
        <w:rPr>
          <w:rStyle w:val="Hyperlink"/>
        </w:rPr>
        <w:t>https://www.chelseadatamanagement.com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0E" w:rsidRDefault="00122B0E" w:rsidP="001D0610">
      <w:pPr>
        <w:spacing w:before="0"/>
      </w:pPr>
      <w:r>
        <w:separator/>
      </w:r>
    </w:p>
  </w:footnote>
  <w:footnote w:type="continuationSeparator" w:id="0">
    <w:p w:rsidR="00122B0E" w:rsidRDefault="00122B0E" w:rsidP="001D061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C9"/>
    <w:rsid w:val="000B3422"/>
    <w:rsid w:val="00122B0E"/>
    <w:rsid w:val="00133B65"/>
    <w:rsid w:val="001D0610"/>
    <w:rsid w:val="005A4A18"/>
    <w:rsid w:val="00610746"/>
    <w:rsid w:val="006C1DAC"/>
    <w:rsid w:val="007C0D39"/>
    <w:rsid w:val="00947BC9"/>
    <w:rsid w:val="00AC3F10"/>
    <w:rsid w:val="00ED1D3D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C9"/>
    <w:pPr>
      <w:ind w:left="435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3B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0D39"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0D3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B3422"/>
    <w:pPr>
      <w:tabs>
        <w:tab w:val="right" w:leader="dot" w:pos="9350"/>
      </w:tabs>
      <w:spacing w:after="100"/>
      <w:ind w:left="0"/>
    </w:pPr>
    <w:rPr>
      <w:b/>
      <w:noProof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47BC9"/>
    <w:pPr>
      <w:spacing w:before="0" w:after="200"/>
    </w:pPr>
    <w:rPr>
      <w:i/>
      <w:iCs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47BC9"/>
    <w:rPr>
      <w:b/>
      <w:i/>
      <w:iCs/>
      <w:color w:val="4F81BD" w:themeColor="accent1"/>
    </w:rPr>
  </w:style>
  <w:style w:type="paragraph" w:customStyle="1" w:styleId="TableText">
    <w:name w:val="Table Text"/>
    <w:basedOn w:val="Normal"/>
    <w:link w:val="TableTextChar"/>
    <w:qFormat/>
    <w:rsid w:val="00947BC9"/>
    <w:pPr>
      <w:spacing w:before="45" w:after="45"/>
      <w:ind w:left="0"/>
    </w:pPr>
    <w:rPr>
      <w:rFonts w:eastAsia="Times New Roman" w:cs="Segoe UI"/>
      <w:color w:val="363636"/>
      <w:sz w:val="21"/>
      <w:szCs w:val="21"/>
    </w:rPr>
  </w:style>
  <w:style w:type="character" w:customStyle="1" w:styleId="TableTextChar">
    <w:name w:val="Table Text Char"/>
    <w:basedOn w:val="DefaultParagraphFont"/>
    <w:link w:val="TableText"/>
    <w:rsid w:val="00947BC9"/>
    <w:rPr>
      <w:rFonts w:eastAsia="Times New Roman" w:cs="Segoe UI"/>
      <w:color w:val="36363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D061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D0610"/>
  </w:style>
  <w:style w:type="paragraph" w:styleId="Footer">
    <w:name w:val="footer"/>
    <w:basedOn w:val="Normal"/>
    <w:link w:val="FooterChar"/>
    <w:uiPriority w:val="99"/>
    <w:unhideWhenUsed/>
    <w:rsid w:val="001D061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D0610"/>
  </w:style>
  <w:style w:type="character" w:styleId="Hyperlink">
    <w:name w:val="Hyperlink"/>
    <w:basedOn w:val="DefaultParagraphFont"/>
    <w:uiPriority w:val="99"/>
    <w:unhideWhenUsed/>
    <w:rsid w:val="001D061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3B6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3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3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C9"/>
    <w:pPr>
      <w:ind w:left="435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3B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0D39"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0D3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B3422"/>
    <w:pPr>
      <w:tabs>
        <w:tab w:val="right" w:leader="dot" w:pos="9350"/>
      </w:tabs>
      <w:spacing w:after="100"/>
      <w:ind w:left="0"/>
    </w:pPr>
    <w:rPr>
      <w:b/>
      <w:noProof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47BC9"/>
    <w:pPr>
      <w:spacing w:before="0" w:after="200"/>
    </w:pPr>
    <w:rPr>
      <w:i/>
      <w:iCs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47BC9"/>
    <w:rPr>
      <w:b/>
      <w:i/>
      <w:iCs/>
      <w:color w:val="4F81BD" w:themeColor="accent1"/>
    </w:rPr>
  </w:style>
  <w:style w:type="paragraph" w:customStyle="1" w:styleId="TableText">
    <w:name w:val="Table Text"/>
    <w:basedOn w:val="Normal"/>
    <w:link w:val="TableTextChar"/>
    <w:qFormat/>
    <w:rsid w:val="00947BC9"/>
    <w:pPr>
      <w:spacing w:before="45" w:after="45"/>
      <w:ind w:left="0"/>
    </w:pPr>
    <w:rPr>
      <w:rFonts w:eastAsia="Times New Roman" w:cs="Segoe UI"/>
      <w:color w:val="363636"/>
      <w:sz w:val="21"/>
      <w:szCs w:val="21"/>
    </w:rPr>
  </w:style>
  <w:style w:type="character" w:customStyle="1" w:styleId="TableTextChar">
    <w:name w:val="Table Text Char"/>
    <w:basedOn w:val="DefaultParagraphFont"/>
    <w:link w:val="TableText"/>
    <w:rsid w:val="00947BC9"/>
    <w:rPr>
      <w:rFonts w:eastAsia="Times New Roman" w:cs="Segoe UI"/>
      <w:color w:val="36363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D061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D0610"/>
  </w:style>
  <w:style w:type="paragraph" w:styleId="Footer">
    <w:name w:val="footer"/>
    <w:basedOn w:val="Normal"/>
    <w:link w:val="FooterChar"/>
    <w:uiPriority w:val="99"/>
    <w:unhideWhenUsed/>
    <w:rsid w:val="001D061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D0610"/>
  </w:style>
  <w:style w:type="character" w:styleId="Hyperlink">
    <w:name w:val="Hyperlink"/>
    <w:basedOn w:val="DefaultParagraphFont"/>
    <w:uiPriority w:val="99"/>
    <w:unhideWhenUsed/>
    <w:rsid w:val="001D061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3B6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3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3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elseadatamanage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2019-06-30T20:31:00Z</dcterms:created>
  <dcterms:modified xsi:type="dcterms:W3CDTF">2019-06-30T20:31:00Z</dcterms:modified>
</cp:coreProperties>
</file>